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9C6" w14:textId="524F6FF7" w:rsidR="00723F95" w:rsidRDefault="00723F95" w:rsidP="006A4F2F">
      <w:pPr>
        <w:pStyle w:val="Bullet1"/>
        <w:numPr>
          <w:ilvl w:val="0"/>
          <w:numId w:val="0"/>
        </w:numPr>
        <w:spacing w:before="6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w:drawing>
          <wp:inline distT="0" distB="0" distL="0" distR="0" wp14:anchorId="4C872DCC" wp14:editId="51AF1940">
            <wp:extent cx="1719624" cy="117847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h Cat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63" cy="12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D77B" w14:textId="77777777" w:rsidR="00723F95" w:rsidRDefault="00723F95" w:rsidP="006A4F2F">
      <w:pPr>
        <w:pStyle w:val="Bullet1"/>
        <w:numPr>
          <w:ilvl w:val="0"/>
          <w:numId w:val="0"/>
        </w:numPr>
        <w:spacing w:before="60"/>
        <w:jc w:val="center"/>
        <w:rPr>
          <w:rFonts w:ascii="Arial" w:hAnsi="Arial" w:cs="Arial"/>
          <w:b/>
          <w:sz w:val="36"/>
          <w:szCs w:val="28"/>
        </w:rPr>
      </w:pPr>
    </w:p>
    <w:p w14:paraId="5A3FACDB" w14:textId="1580D175" w:rsidR="00723F95" w:rsidRDefault="00723F95" w:rsidP="003E39F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32"/>
          <w:szCs w:val="24"/>
        </w:rPr>
      </w:pPr>
    </w:p>
    <w:p w14:paraId="09F02D2E" w14:textId="77777777" w:rsidR="00AE23E8" w:rsidRDefault="00AE23E8" w:rsidP="003E39F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32"/>
          <w:szCs w:val="24"/>
        </w:rPr>
      </w:pPr>
    </w:p>
    <w:p w14:paraId="0A18BC36" w14:textId="1D4AD425" w:rsidR="00683F7A" w:rsidRPr="00AF5FC8" w:rsidRDefault="00917C42" w:rsidP="006A4F2F">
      <w:pPr>
        <w:pStyle w:val="Bullet1"/>
        <w:numPr>
          <w:ilvl w:val="0"/>
          <w:numId w:val="0"/>
        </w:numPr>
        <w:spacing w:before="60"/>
        <w:jc w:val="center"/>
        <w:rPr>
          <w:rFonts w:ascii="Arial" w:hAnsi="Arial" w:cs="Arial"/>
          <w:b/>
          <w:sz w:val="44"/>
          <w:szCs w:val="24"/>
        </w:rPr>
      </w:pPr>
      <w:r w:rsidRPr="00AF5FC8">
        <w:rPr>
          <w:rFonts w:ascii="Arial" w:hAnsi="Arial" w:cs="Arial"/>
          <w:b/>
          <w:sz w:val="44"/>
          <w:szCs w:val="24"/>
        </w:rPr>
        <w:t>Safe</w:t>
      </w:r>
      <w:r w:rsidR="00F1784E" w:rsidRPr="00AF5FC8">
        <w:rPr>
          <w:rFonts w:ascii="Arial" w:hAnsi="Arial" w:cs="Arial"/>
          <w:b/>
          <w:sz w:val="44"/>
          <w:szCs w:val="24"/>
        </w:rPr>
        <w:t>g</w:t>
      </w:r>
      <w:r w:rsidRPr="00AF5FC8">
        <w:rPr>
          <w:rFonts w:ascii="Arial" w:hAnsi="Arial" w:cs="Arial"/>
          <w:b/>
          <w:sz w:val="44"/>
          <w:szCs w:val="24"/>
        </w:rPr>
        <w:t xml:space="preserve">uarding </w:t>
      </w:r>
      <w:r w:rsidR="001108F1" w:rsidRPr="00AF5FC8">
        <w:rPr>
          <w:rFonts w:ascii="Arial" w:hAnsi="Arial" w:cs="Arial"/>
          <w:b/>
          <w:sz w:val="44"/>
          <w:szCs w:val="24"/>
        </w:rPr>
        <w:t>for visiting groups</w:t>
      </w:r>
    </w:p>
    <w:p w14:paraId="3F222DFB" w14:textId="77777777" w:rsidR="00723F95" w:rsidRDefault="00723F95" w:rsidP="003E39F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Cs w:val="24"/>
        </w:rPr>
      </w:pPr>
    </w:p>
    <w:p w14:paraId="319E14C1" w14:textId="6DA742BA" w:rsidR="00723F95" w:rsidRPr="00723F95" w:rsidRDefault="00723F95" w:rsidP="00AE23E8">
      <w:pPr>
        <w:pStyle w:val="Bullet1"/>
        <w:numPr>
          <w:ilvl w:val="0"/>
          <w:numId w:val="0"/>
        </w:numPr>
        <w:spacing w:before="60"/>
        <w:jc w:val="center"/>
        <w:rPr>
          <w:rFonts w:ascii="Arial" w:hAnsi="Arial" w:cs="Arial"/>
          <w:i/>
          <w:sz w:val="36"/>
        </w:rPr>
      </w:pPr>
      <w:r w:rsidRPr="00723F95">
        <w:rPr>
          <w:rFonts w:ascii="Arial" w:hAnsi="Arial" w:cs="Arial"/>
          <w:i/>
          <w:sz w:val="36"/>
        </w:rPr>
        <w:t>www.rochestercathedral.org</w:t>
      </w:r>
    </w:p>
    <w:p w14:paraId="7840886F" w14:textId="77777777" w:rsidR="00D255C3" w:rsidRDefault="00D255C3" w:rsidP="00D255C3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Cs w:val="24"/>
        </w:rPr>
      </w:pPr>
    </w:p>
    <w:p w14:paraId="4D36C06C" w14:textId="04BA7269" w:rsidR="00AF5FC8" w:rsidRDefault="00AF5FC8" w:rsidP="00D255C3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SECTION 1</w:t>
      </w:r>
    </w:p>
    <w:p w14:paraId="721CB65F" w14:textId="514B1AB9" w:rsidR="001101C1" w:rsidRPr="001101C1" w:rsidRDefault="00D255C3" w:rsidP="00D255C3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Cs w:val="24"/>
        </w:rPr>
      </w:pPr>
      <w:r w:rsidRPr="00EA3D88">
        <w:rPr>
          <w:rFonts w:ascii="Arial" w:hAnsi="Arial" w:cs="Arial"/>
          <w:b/>
          <w:sz w:val="28"/>
          <w:szCs w:val="24"/>
        </w:rPr>
        <w:t>Provisions applicable to all visiting groups</w:t>
      </w:r>
    </w:p>
    <w:p w14:paraId="13D5508B" w14:textId="77777777" w:rsidR="001101C1" w:rsidRPr="00723F95" w:rsidRDefault="001101C1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</w:p>
    <w:p w14:paraId="6FB5E3E5" w14:textId="49B5690B" w:rsidR="00D255C3" w:rsidRPr="00723F95" w:rsidRDefault="00D255C3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723F95">
        <w:rPr>
          <w:rFonts w:ascii="Arial" w:hAnsi="Arial" w:cs="Arial"/>
          <w:szCs w:val="24"/>
        </w:rPr>
        <w:t xml:space="preserve">Rochester Cathedral has adopted, and follows, the Church of England House of Bishops safeguarding policy and practice. The relevant policies and guidance can be found on the Rochester Diocese website </w:t>
      </w:r>
      <w:r w:rsidR="00AF5FC8" w:rsidRPr="00AF5FC8">
        <w:rPr>
          <w:rFonts w:ascii="Arial" w:hAnsi="Arial" w:cs="Arial"/>
          <w:i/>
          <w:szCs w:val="24"/>
        </w:rPr>
        <w:t>http://www.rochester.anglican.org/resources/safeguarding</w:t>
      </w:r>
      <w:r w:rsidR="00AF5FC8">
        <w:rPr>
          <w:rFonts w:ascii="Arial" w:hAnsi="Arial" w:cs="Arial"/>
          <w:szCs w:val="24"/>
        </w:rPr>
        <w:t xml:space="preserve">  </w:t>
      </w:r>
      <w:r w:rsidR="00AF5FC8">
        <w:rPr>
          <w:rFonts w:ascii="Arial" w:hAnsi="Arial" w:cs="Arial"/>
          <w:szCs w:val="24"/>
        </w:rPr>
        <w:br/>
      </w:r>
      <w:r w:rsidR="00AA0F82">
        <w:rPr>
          <w:rFonts w:ascii="Arial" w:hAnsi="Arial" w:cs="Arial"/>
          <w:szCs w:val="24"/>
        </w:rPr>
        <w:t xml:space="preserve">and also </w:t>
      </w:r>
      <w:r w:rsidRPr="00723F95">
        <w:rPr>
          <w:rFonts w:ascii="Arial" w:hAnsi="Arial" w:cs="Arial"/>
          <w:szCs w:val="24"/>
        </w:rPr>
        <w:t>via a link from the Rochester Cathedral website homepage.</w:t>
      </w:r>
    </w:p>
    <w:p w14:paraId="2FF4B7FC" w14:textId="77777777" w:rsidR="005D0BC4" w:rsidRPr="00723F95" w:rsidRDefault="005D0BC4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Cs w:val="24"/>
        </w:rPr>
      </w:pPr>
    </w:p>
    <w:p w14:paraId="5F5193AE" w14:textId="7EAA4E7F" w:rsidR="00F50260" w:rsidRPr="00F50260" w:rsidRDefault="00943587" w:rsidP="00F50260">
      <w:pPr>
        <w:pStyle w:val="Bullet1"/>
        <w:numPr>
          <w:ilvl w:val="0"/>
          <w:numId w:val="2"/>
        </w:numPr>
        <w:spacing w:before="60"/>
        <w:rPr>
          <w:rFonts w:ascii="Arial" w:hAnsi="Arial" w:cs="Arial"/>
          <w:color w:val="000000"/>
          <w:szCs w:val="24"/>
        </w:rPr>
      </w:pPr>
      <w:r w:rsidRPr="00723F95">
        <w:rPr>
          <w:rFonts w:ascii="Arial" w:hAnsi="Arial" w:cs="Arial"/>
          <w:color w:val="000000"/>
          <w:szCs w:val="24"/>
        </w:rPr>
        <w:t xml:space="preserve">Visiting </w:t>
      </w:r>
      <w:r w:rsidR="00294A00" w:rsidRPr="00723F95">
        <w:rPr>
          <w:rFonts w:ascii="Arial" w:hAnsi="Arial" w:cs="Arial"/>
          <w:color w:val="000000"/>
          <w:szCs w:val="24"/>
        </w:rPr>
        <w:t>groups</w:t>
      </w:r>
      <w:r w:rsidRPr="00723F95">
        <w:rPr>
          <w:rFonts w:ascii="Arial" w:hAnsi="Arial" w:cs="Arial"/>
          <w:color w:val="000000"/>
          <w:szCs w:val="24"/>
        </w:rPr>
        <w:t xml:space="preserve"> that include children</w:t>
      </w:r>
      <w:r w:rsidR="00294A00" w:rsidRPr="00723F95">
        <w:rPr>
          <w:rFonts w:ascii="Arial" w:hAnsi="Arial" w:cs="Arial"/>
          <w:color w:val="000000"/>
          <w:szCs w:val="24"/>
        </w:rPr>
        <w:t xml:space="preserve"> </w:t>
      </w:r>
      <w:r w:rsidRPr="00723F95">
        <w:rPr>
          <w:rFonts w:ascii="Arial" w:hAnsi="Arial" w:cs="Arial"/>
          <w:color w:val="000000"/>
          <w:szCs w:val="24"/>
        </w:rPr>
        <w:t>under the age of 18</w:t>
      </w:r>
      <w:r w:rsidR="00294A00" w:rsidRPr="00723F95">
        <w:rPr>
          <w:rFonts w:ascii="Arial" w:hAnsi="Arial" w:cs="Arial"/>
          <w:color w:val="000000"/>
          <w:szCs w:val="24"/>
        </w:rPr>
        <w:t xml:space="preserve"> and/or vulnerable adults</w:t>
      </w:r>
      <w:r w:rsidR="0064068B" w:rsidRPr="00723F95">
        <w:rPr>
          <w:rFonts w:ascii="Arial" w:hAnsi="Arial" w:cs="Arial"/>
          <w:color w:val="000000"/>
          <w:szCs w:val="24"/>
        </w:rPr>
        <w:t xml:space="preserve"> </w:t>
      </w:r>
      <w:r w:rsidR="00294A00" w:rsidRPr="00723F95">
        <w:rPr>
          <w:rFonts w:ascii="Arial" w:hAnsi="Arial" w:cs="Arial"/>
          <w:color w:val="000000"/>
          <w:szCs w:val="24"/>
        </w:rPr>
        <w:t>must</w:t>
      </w:r>
      <w:r w:rsidR="0064068B" w:rsidRPr="00723F95">
        <w:rPr>
          <w:rFonts w:ascii="Arial" w:hAnsi="Arial" w:cs="Arial"/>
          <w:color w:val="000000"/>
          <w:szCs w:val="24"/>
        </w:rPr>
        <w:t xml:space="preserve"> </w:t>
      </w:r>
      <w:r w:rsidR="00AF1B0B" w:rsidRPr="00723F95">
        <w:rPr>
          <w:rFonts w:ascii="Arial" w:hAnsi="Arial" w:cs="Arial"/>
          <w:color w:val="000000"/>
          <w:szCs w:val="24"/>
        </w:rPr>
        <w:t xml:space="preserve">confirm at the time of booking that they </w:t>
      </w:r>
      <w:r w:rsidR="0064068B" w:rsidRPr="00723F95">
        <w:rPr>
          <w:rFonts w:ascii="Arial" w:hAnsi="Arial" w:cs="Arial"/>
          <w:color w:val="000000"/>
          <w:szCs w:val="24"/>
        </w:rPr>
        <w:t xml:space="preserve">follow their own </w:t>
      </w:r>
      <w:r w:rsidR="00294A00" w:rsidRPr="00723F95">
        <w:rPr>
          <w:rFonts w:ascii="Arial" w:hAnsi="Arial" w:cs="Arial"/>
          <w:color w:val="000000"/>
          <w:szCs w:val="24"/>
        </w:rPr>
        <w:t>s</w:t>
      </w:r>
      <w:r w:rsidR="00917C42" w:rsidRPr="00723F95">
        <w:rPr>
          <w:rFonts w:ascii="Arial" w:hAnsi="Arial" w:cs="Arial"/>
          <w:color w:val="000000"/>
          <w:szCs w:val="24"/>
        </w:rPr>
        <w:t>afe</w:t>
      </w:r>
      <w:r w:rsidR="0039379D" w:rsidRPr="00723F95">
        <w:rPr>
          <w:rFonts w:ascii="Arial" w:hAnsi="Arial" w:cs="Arial"/>
          <w:color w:val="000000"/>
          <w:szCs w:val="24"/>
        </w:rPr>
        <w:t>g</w:t>
      </w:r>
      <w:r w:rsidR="00917C42" w:rsidRPr="00723F95">
        <w:rPr>
          <w:rFonts w:ascii="Arial" w:hAnsi="Arial" w:cs="Arial"/>
          <w:color w:val="000000"/>
          <w:szCs w:val="24"/>
        </w:rPr>
        <w:t>uarding</w:t>
      </w:r>
      <w:r w:rsidR="00294A00" w:rsidRPr="00723F95">
        <w:rPr>
          <w:rFonts w:ascii="Arial" w:hAnsi="Arial" w:cs="Arial"/>
          <w:color w:val="000000"/>
          <w:szCs w:val="24"/>
        </w:rPr>
        <w:t xml:space="preserve"> p</w:t>
      </w:r>
      <w:r w:rsidR="0064068B" w:rsidRPr="00723F95">
        <w:rPr>
          <w:rFonts w:ascii="Arial" w:hAnsi="Arial" w:cs="Arial"/>
          <w:color w:val="000000"/>
          <w:szCs w:val="24"/>
        </w:rPr>
        <w:t>rocedures</w:t>
      </w:r>
      <w:r w:rsidR="00294A00" w:rsidRPr="00723F95">
        <w:rPr>
          <w:rFonts w:ascii="Arial" w:hAnsi="Arial" w:cs="Arial"/>
          <w:color w:val="000000"/>
          <w:szCs w:val="24"/>
        </w:rPr>
        <w:t>, including</w:t>
      </w:r>
      <w:r w:rsidR="0064068B" w:rsidRPr="00723F95">
        <w:rPr>
          <w:rFonts w:ascii="Arial" w:hAnsi="Arial" w:cs="Arial"/>
          <w:color w:val="000000"/>
          <w:szCs w:val="24"/>
        </w:rPr>
        <w:t xml:space="preserve"> </w:t>
      </w:r>
      <w:r w:rsidR="00683F7A" w:rsidRPr="00723F95">
        <w:rPr>
          <w:rFonts w:ascii="Arial" w:hAnsi="Arial" w:cs="Arial"/>
          <w:color w:val="000000"/>
          <w:szCs w:val="24"/>
        </w:rPr>
        <w:t xml:space="preserve">an adequate recruitment procedure </w:t>
      </w:r>
      <w:r w:rsidR="008A65F2" w:rsidRPr="00723F95">
        <w:rPr>
          <w:rFonts w:ascii="Arial" w:hAnsi="Arial" w:cs="Arial"/>
          <w:color w:val="000000"/>
          <w:szCs w:val="24"/>
        </w:rPr>
        <w:t>that</w:t>
      </w:r>
      <w:r w:rsidR="00683F7A" w:rsidRPr="00723F95">
        <w:rPr>
          <w:rFonts w:ascii="Arial" w:hAnsi="Arial" w:cs="Arial"/>
          <w:color w:val="000000"/>
          <w:szCs w:val="24"/>
        </w:rPr>
        <w:t xml:space="preserve"> includes </w:t>
      </w:r>
      <w:r w:rsidR="0039379D" w:rsidRPr="00723F95">
        <w:rPr>
          <w:rFonts w:ascii="Arial" w:hAnsi="Arial" w:cs="Arial"/>
          <w:color w:val="000000"/>
          <w:szCs w:val="24"/>
        </w:rPr>
        <w:t>DBS</w:t>
      </w:r>
      <w:r w:rsidR="00AF5FC8">
        <w:rPr>
          <w:rFonts w:ascii="Arial" w:hAnsi="Arial" w:cs="Arial"/>
          <w:color w:val="000000"/>
          <w:szCs w:val="24"/>
        </w:rPr>
        <w:t xml:space="preserve"> checks where</w:t>
      </w:r>
      <w:r w:rsidR="0012081D" w:rsidRPr="00723F95">
        <w:rPr>
          <w:rFonts w:ascii="Arial" w:hAnsi="Arial" w:cs="Arial"/>
          <w:color w:val="000000"/>
          <w:szCs w:val="24"/>
        </w:rPr>
        <w:t xml:space="preserve"> appropriate</w:t>
      </w:r>
      <w:r w:rsidR="0039379D" w:rsidRPr="00723F95">
        <w:rPr>
          <w:rFonts w:ascii="Arial" w:hAnsi="Arial" w:cs="Arial"/>
          <w:color w:val="000000"/>
          <w:szCs w:val="24"/>
        </w:rPr>
        <w:t>.</w:t>
      </w:r>
      <w:r w:rsidR="00F50260">
        <w:rPr>
          <w:rFonts w:ascii="Arial" w:hAnsi="Arial" w:cs="Arial"/>
          <w:color w:val="000000"/>
          <w:szCs w:val="24"/>
        </w:rPr>
        <w:t xml:space="preserve">  Every </w:t>
      </w:r>
      <w:r w:rsidR="00BF5E36">
        <w:rPr>
          <w:rFonts w:ascii="Arial" w:hAnsi="Arial" w:cs="Arial"/>
          <w:color w:val="000000"/>
          <w:szCs w:val="24"/>
        </w:rPr>
        <w:t>such group must include at least</w:t>
      </w:r>
      <w:r w:rsidR="00F50260">
        <w:rPr>
          <w:rFonts w:ascii="Arial" w:hAnsi="Arial" w:cs="Arial"/>
          <w:color w:val="000000"/>
          <w:szCs w:val="24"/>
        </w:rPr>
        <w:t xml:space="preserve"> two adults.</w:t>
      </w:r>
    </w:p>
    <w:p w14:paraId="5B16DF1E" w14:textId="38D90838" w:rsidR="00A871A9" w:rsidRPr="00723F95" w:rsidRDefault="00A871A9" w:rsidP="00723F95">
      <w:pPr>
        <w:pStyle w:val="Bullet1"/>
        <w:numPr>
          <w:ilvl w:val="0"/>
          <w:numId w:val="2"/>
        </w:numPr>
        <w:spacing w:before="60"/>
        <w:rPr>
          <w:rFonts w:ascii="Arial" w:hAnsi="Arial" w:cs="Arial"/>
          <w:color w:val="000000"/>
          <w:szCs w:val="24"/>
        </w:rPr>
      </w:pPr>
      <w:r w:rsidRPr="00723F95">
        <w:rPr>
          <w:rFonts w:ascii="Arial" w:hAnsi="Arial" w:cs="Arial"/>
          <w:color w:val="000000"/>
          <w:szCs w:val="24"/>
        </w:rPr>
        <w:t>On arrival in the Cathedral, the designated safeguarding lead for the group should make themself known to a member of the Cathedral staff.</w:t>
      </w:r>
    </w:p>
    <w:p w14:paraId="177A712B" w14:textId="640EC18E" w:rsidR="00683F7A" w:rsidRPr="00723F95" w:rsidRDefault="0064068B" w:rsidP="00723F95">
      <w:pPr>
        <w:pStyle w:val="Bullet1"/>
        <w:numPr>
          <w:ilvl w:val="0"/>
          <w:numId w:val="2"/>
        </w:numPr>
        <w:spacing w:before="60"/>
        <w:rPr>
          <w:rFonts w:ascii="Arial" w:hAnsi="Arial" w:cs="Arial"/>
          <w:szCs w:val="24"/>
        </w:rPr>
      </w:pPr>
      <w:r w:rsidRPr="00723F95">
        <w:rPr>
          <w:rFonts w:ascii="Arial" w:hAnsi="Arial" w:cs="Arial"/>
          <w:color w:val="000000"/>
          <w:szCs w:val="24"/>
        </w:rPr>
        <w:t xml:space="preserve">Whilst in the </w:t>
      </w:r>
      <w:r w:rsidR="0039379D" w:rsidRPr="00723F95">
        <w:rPr>
          <w:rFonts w:ascii="Arial" w:hAnsi="Arial" w:cs="Arial"/>
          <w:color w:val="000000"/>
          <w:szCs w:val="24"/>
        </w:rPr>
        <w:t>C</w:t>
      </w:r>
      <w:r w:rsidRPr="00723F95">
        <w:rPr>
          <w:rFonts w:ascii="Arial" w:hAnsi="Arial" w:cs="Arial"/>
          <w:color w:val="000000"/>
          <w:szCs w:val="24"/>
        </w:rPr>
        <w:t>athedral</w:t>
      </w:r>
      <w:r w:rsidR="00A871A9" w:rsidRPr="00723F95">
        <w:rPr>
          <w:rFonts w:ascii="Arial" w:hAnsi="Arial" w:cs="Arial"/>
          <w:color w:val="000000"/>
          <w:szCs w:val="24"/>
        </w:rPr>
        <w:t>,</w:t>
      </w:r>
      <w:r w:rsidRPr="00723F95">
        <w:rPr>
          <w:rFonts w:ascii="Arial" w:hAnsi="Arial" w:cs="Arial"/>
          <w:color w:val="000000"/>
          <w:szCs w:val="24"/>
        </w:rPr>
        <w:t xml:space="preserve"> </w:t>
      </w:r>
      <w:r w:rsidR="00851D09">
        <w:rPr>
          <w:rFonts w:ascii="Arial" w:hAnsi="Arial" w:cs="Arial"/>
          <w:color w:val="000000"/>
          <w:szCs w:val="24"/>
        </w:rPr>
        <w:t>enough adults must</w:t>
      </w:r>
      <w:r w:rsidR="00683F7A" w:rsidRPr="00723F95">
        <w:rPr>
          <w:rFonts w:ascii="Arial" w:hAnsi="Arial" w:cs="Arial"/>
          <w:szCs w:val="24"/>
        </w:rPr>
        <w:t xml:space="preserve"> always be </w:t>
      </w:r>
      <w:r w:rsidR="00943587" w:rsidRPr="00723F95">
        <w:rPr>
          <w:rFonts w:ascii="Arial" w:hAnsi="Arial" w:cs="Arial"/>
          <w:szCs w:val="24"/>
        </w:rPr>
        <w:t xml:space="preserve">in attendance </w:t>
      </w:r>
      <w:r w:rsidR="00C22C91" w:rsidRPr="00723F95">
        <w:rPr>
          <w:rFonts w:ascii="Arial" w:hAnsi="Arial" w:cs="Arial"/>
          <w:szCs w:val="24"/>
        </w:rPr>
        <w:t>with</w:t>
      </w:r>
      <w:r w:rsidR="00943587" w:rsidRPr="00723F95">
        <w:rPr>
          <w:rFonts w:ascii="Arial" w:hAnsi="Arial" w:cs="Arial"/>
          <w:szCs w:val="24"/>
        </w:rPr>
        <w:t xml:space="preserve"> children</w:t>
      </w:r>
      <w:r w:rsidR="00294A00" w:rsidRPr="00723F95">
        <w:rPr>
          <w:rFonts w:ascii="Arial" w:hAnsi="Arial" w:cs="Arial"/>
          <w:szCs w:val="24"/>
        </w:rPr>
        <w:t xml:space="preserve"> and vulnerable adults</w:t>
      </w:r>
      <w:r w:rsidR="005E09B2" w:rsidRPr="00723F95">
        <w:rPr>
          <w:rFonts w:ascii="Arial" w:hAnsi="Arial" w:cs="Arial"/>
          <w:szCs w:val="24"/>
        </w:rPr>
        <w:t>.</w:t>
      </w:r>
      <w:r w:rsidR="00AA0F82">
        <w:rPr>
          <w:rFonts w:ascii="Arial" w:hAnsi="Arial" w:cs="Arial"/>
          <w:szCs w:val="24"/>
        </w:rPr>
        <w:t xml:space="preserve">  We respectfully request that schools have a 1:10 adult to student ratio.</w:t>
      </w:r>
    </w:p>
    <w:p w14:paraId="4F544E58" w14:textId="77777777" w:rsidR="00683F7A" w:rsidRPr="00723F95" w:rsidRDefault="00683F7A" w:rsidP="00723F95">
      <w:pPr>
        <w:pStyle w:val="Bullet1"/>
        <w:numPr>
          <w:ilvl w:val="0"/>
          <w:numId w:val="2"/>
        </w:numPr>
        <w:spacing w:before="60"/>
        <w:rPr>
          <w:rFonts w:ascii="Arial" w:hAnsi="Arial" w:cs="Arial"/>
          <w:szCs w:val="24"/>
        </w:rPr>
      </w:pPr>
      <w:r w:rsidRPr="00723F95">
        <w:rPr>
          <w:rFonts w:ascii="Arial" w:hAnsi="Arial" w:cs="Arial"/>
          <w:szCs w:val="24"/>
        </w:rPr>
        <w:t>No person under the age of 18 should</w:t>
      </w:r>
      <w:r w:rsidR="00AF1B0B" w:rsidRPr="00723F95">
        <w:rPr>
          <w:rFonts w:ascii="Arial" w:hAnsi="Arial" w:cs="Arial"/>
          <w:szCs w:val="24"/>
        </w:rPr>
        <w:t xml:space="preserve"> be </w:t>
      </w:r>
      <w:r w:rsidR="00D42BDB" w:rsidRPr="00723F95">
        <w:rPr>
          <w:rFonts w:ascii="Arial" w:hAnsi="Arial" w:cs="Arial"/>
          <w:szCs w:val="24"/>
        </w:rPr>
        <w:t xml:space="preserve">left </w:t>
      </w:r>
      <w:r w:rsidR="00AF1B0B" w:rsidRPr="00723F95">
        <w:rPr>
          <w:rFonts w:ascii="Arial" w:hAnsi="Arial" w:cs="Arial"/>
          <w:szCs w:val="24"/>
        </w:rPr>
        <w:t>in charge of children</w:t>
      </w:r>
      <w:r w:rsidR="00D42BDB" w:rsidRPr="00723F95">
        <w:rPr>
          <w:rFonts w:ascii="Arial" w:hAnsi="Arial" w:cs="Arial"/>
          <w:szCs w:val="24"/>
        </w:rPr>
        <w:t xml:space="preserve"> or vulnerable adults</w:t>
      </w:r>
      <w:r w:rsidRPr="00723F95">
        <w:rPr>
          <w:rFonts w:ascii="Arial" w:hAnsi="Arial" w:cs="Arial"/>
          <w:szCs w:val="24"/>
        </w:rPr>
        <w:t>.</w:t>
      </w:r>
    </w:p>
    <w:p w14:paraId="704E69FF" w14:textId="229AE8B5" w:rsidR="00FF411A" w:rsidRDefault="00FF411A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</w:p>
    <w:p w14:paraId="2BDE342F" w14:textId="0684AD0B" w:rsidR="00AF5FC8" w:rsidRDefault="00AF5FC8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</w:p>
    <w:p w14:paraId="2AEF3ACA" w14:textId="66A921F6" w:rsidR="00AF5FC8" w:rsidRPr="00AF5FC8" w:rsidRDefault="00AF5FC8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Rochester </w:t>
      </w:r>
      <w:r w:rsidRPr="00AF5FC8">
        <w:rPr>
          <w:rFonts w:ascii="Arial" w:hAnsi="Arial" w:cs="Arial"/>
          <w:b/>
          <w:szCs w:val="24"/>
        </w:rPr>
        <w:t xml:space="preserve">Cathedral </w:t>
      </w:r>
      <w:r w:rsidR="00D70A3B">
        <w:rPr>
          <w:rFonts w:ascii="Arial" w:hAnsi="Arial" w:cs="Arial"/>
          <w:b/>
          <w:szCs w:val="24"/>
        </w:rPr>
        <w:t>S</w:t>
      </w:r>
      <w:r w:rsidRPr="00AF5FC8">
        <w:rPr>
          <w:rFonts w:ascii="Arial" w:hAnsi="Arial" w:cs="Arial"/>
          <w:b/>
          <w:szCs w:val="24"/>
        </w:rPr>
        <w:t xml:space="preserve">afeguarding </w:t>
      </w:r>
      <w:r w:rsidR="00D70A3B">
        <w:rPr>
          <w:rFonts w:ascii="Arial" w:hAnsi="Arial" w:cs="Arial"/>
          <w:b/>
          <w:szCs w:val="24"/>
        </w:rPr>
        <w:t>Officer</w:t>
      </w:r>
    </w:p>
    <w:p w14:paraId="0B454849" w14:textId="77777777" w:rsidR="00D00FAC" w:rsidRPr="00723F95" w:rsidRDefault="00D00FAC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</w:p>
    <w:p w14:paraId="7BF2DAAE" w14:textId="2C4D3F52" w:rsidR="006A4F2F" w:rsidRPr="00723F95" w:rsidRDefault="006A4F2F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723F95">
        <w:rPr>
          <w:rFonts w:ascii="Arial" w:hAnsi="Arial" w:cs="Arial"/>
          <w:szCs w:val="24"/>
        </w:rPr>
        <w:t xml:space="preserve">The Cathedral Safeguarding Officer is </w:t>
      </w:r>
      <w:r w:rsidR="00031894">
        <w:rPr>
          <w:rFonts w:ascii="Arial" w:hAnsi="Arial" w:cs="Arial"/>
          <w:szCs w:val="24"/>
        </w:rPr>
        <w:t>Larry Deabreu</w:t>
      </w:r>
    </w:p>
    <w:p w14:paraId="74D2A05A" w14:textId="3A7CDD2D" w:rsidR="00AF5FC8" w:rsidRPr="00671CB6" w:rsidRDefault="006A4F2F" w:rsidP="00671CB6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723F95">
        <w:rPr>
          <w:rFonts w:ascii="Arial" w:hAnsi="Arial" w:cs="Arial"/>
          <w:szCs w:val="24"/>
        </w:rPr>
        <w:t xml:space="preserve">Tel: </w:t>
      </w:r>
      <w:r w:rsidR="00031894">
        <w:rPr>
          <w:rFonts w:ascii="Arial" w:hAnsi="Arial" w:cs="Arial"/>
          <w:szCs w:val="24"/>
        </w:rPr>
        <w:t>07780 021773</w:t>
      </w:r>
      <w:r w:rsidRPr="00723F95">
        <w:rPr>
          <w:rFonts w:ascii="Arial" w:hAnsi="Arial" w:cs="Arial"/>
          <w:szCs w:val="24"/>
        </w:rPr>
        <w:t xml:space="preserve">  </w:t>
      </w:r>
      <w:r w:rsidR="00D00FAC" w:rsidRPr="00723F95">
        <w:rPr>
          <w:rFonts w:ascii="Arial" w:hAnsi="Arial" w:cs="Arial"/>
          <w:szCs w:val="24"/>
        </w:rPr>
        <w:tab/>
      </w:r>
      <w:r w:rsidRPr="00723F95">
        <w:rPr>
          <w:rFonts w:ascii="Arial" w:hAnsi="Arial" w:cs="Arial"/>
          <w:szCs w:val="24"/>
        </w:rPr>
        <w:t>email:</w:t>
      </w:r>
      <w:r w:rsidR="00F73789">
        <w:rPr>
          <w:rFonts w:ascii="Arial" w:hAnsi="Arial" w:cs="Arial"/>
          <w:szCs w:val="24"/>
        </w:rPr>
        <w:t xml:space="preserve"> </w:t>
      </w:r>
      <w:r w:rsidR="00031894">
        <w:rPr>
          <w:rFonts w:ascii="Arial" w:hAnsi="Arial" w:cs="Arial"/>
          <w:szCs w:val="24"/>
        </w:rPr>
        <w:t>larry.deabreu@rochestercathedral.org</w:t>
      </w:r>
    </w:p>
    <w:p w14:paraId="71683F36" w14:textId="7FFE5F41" w:rsidR="005D0BC4" w:rsidRPr="00723F95" w:rsidRDefault="005D0BC4" w:rsidP="00723F95">
      <w:pPr>
        <w:pStyle w:val="Body1"/>
        <w:rPr>
          <w:rFonts w:ascii="Arial" w:hAnsi="Arial" w:cs="Arial"/>
          <w:color w:val="000000"/>
          <w:szCs w:val="24"/>
        </w:rPr>
      </w:pPr>
      <w:r w:rsidRPr="00723F95">
        <w:rPr>
          <w:rFonts w:ascii="Arial" w:hAnsi="Arial" w:cs="Arial"/>
          <w:b/>
          <w:color w:val="000000"/>
          <w:szCs w:val="24"/>
        </w:rPr>
        <w:t>In case of any concerns or allegations which arise abou</w:t>
      </w:r>
      <w:r w:rsidR="00C23F9D">
        <w:rPr>
          <w:rFonts w:ascii="Arial" w:hAnsi="Arial" w:cs="Arial"/>
          <w:b/>
          <w:color w:val="000000"/>
          <w:szCs w:val="24"/>
        </w:rPr>
        <w:t>t children or vulnerable adults</w:t>
      </w:r>
      <w:r w:rsidRPr="00723F95">
        <w:rPr>
          <w:rFonts w:ascii="Arial" w:hAnsi="Arial" w:cs="Arial"/>
          <w:b/>
          <w:color w:val="000000"/>
          <w:szCs w:val="24"/>
        </w:rPr>
        <w:t xml:space="preserve"> during your visit to Rochester Cathedral, please raise them immediately with a member of the Cathedral staff: normally a verger and otherwise the Canon in Residence: 07919 534598</w:t>
      </w:r>
      <w:r w:rsidRPr="00723F95">
        <w:rPr>
          <w:rFonts w:ascii="Arial" w:hAnsi="Arial" w:cs="Arial"/>
          <w:color w:val="000000"/>
          <w:szCs w:val="24"/>
        </w:rPr>
        <w:t>.</w:t>
      </w:r>
    </w:p>
    <w:p w14:paraId="474DF43A" w14:textId="34BE9BFE" w:rsidR="005D0BC4" w:rsidRDefault="005D0BC4" w:rsidP="00723F95">
      <w:pPr>
        <w:pStyle w:val="Body1"/>
        <w:rPr>
          <w:rFonts w:ascii="Arial" w:hAnsi="Arial" w:cs="Arial"/>
          <w:szCs w:val="24"/>
        </w:rPr>
      </w:pPr>
    </w:p>
    <w:p w14:paraId="0F733140" w14:textId="5E01EF9D" w:rsidR="00671CB6" w:rsidRDefault="00671CB6" w:rsidP="00723F95">
      <w:pPr>
        <w:pStyle w:val="Body1"/>
        <w:rPr>
          <w:rFonts w:ascii="Arial" w:hAnsi="Arial" w:cs="Arial"/>
          <w:szCs w:val="24"/>
        </w:rPr>
      </w:pPr>
    </w:p>
    <w:p w14:paraId="0B5232D4" w14:textId="77777777" w:rsidR="00AE23E8" w:rsidRPr="00723F95" w:rsidRDefault="00AE23E8" w:rsidP="00723F95">
      <w:pPr>
        <w:pStyle w:val="Body1"/>
        <w:rPr>
          <w:rFonts w:ascii="Arial" w:hAnsi="Arial" w:cs="Arial"/>
          <w:szCs w:val="24"/>
        </w:rPr>
      </w:pPr>
    </w:p>
    <w:p w14:paraId="1DD96136" w14:textId="686BB058" w:rsidR="00663EC1" w:rsidRPr="00723F95" w:rsidRDefault="00663EC1" w:rsidP="00723F95">
      <w:pPr>
        <w:pStyle w:val="Body1"/>
        <w:rPr>
          <w:rFonts w:ascii="Arial" w:hAnsi="Arial" w:cs="Arial"/>
          <w:b/>
          <w:szCs w:val="24"/>
        </w:rPr>
      </w:pPr>
      <w:r w:rsidRPr="00723F95">
        <w:rPr>
          <w:rFonts w:ascii="Arial" w:hAnsi="Arial" w:cs="Arial"/>
          <w:b/>
          <w:szCs w:val="24"/>
        </w:rPr>
        <w:lastRenderedPageBreak/>
        <w:t>Groups not resident in the United Kingdom</w:t>
      </w:r>
    </w:p>
    <w:p w14:paraId="3773192D" w14:textId="77777777" w:rsidR="00663EC1" w:rsidRPr="00723F95" w:rsidRDefault="00663EC1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</w:p>
    <w:p w14:paraId="417DCD65" w14:textId="626EFC6D" w:rsidR="00794DDF" w:rsidRDefault="00794DDF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You are responsible for the children and vulnerable adults in your group.  </w:t>
      </w:r>
    </w:p>
    <w:p w14:paraId="56D6C63A" w14:textId="087F76BD" w:rsidR="00794DDF" w:rsidRDefault="00794DDF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</w:p>
    <w:p w14:paraId="1CFAF812" w14:textId="42F6B4BE" w:rsidR="00794DDF" w:rsidRDefault="00794DDF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You must follow the guidance</w:t>
      </w:r>
      <w:r w:rsidR="00F636E1">
        <w:rPr>
          <w:rFonts w:ascii="Arial" w:hAnsi="Arial" w:cs="Arial"/>
          <w:szCs w:val="24"/>
          <w:lang w:val="en-US"/>
        </w:rPr>
        <w:t xml:space="preserve"> applicable</w:t>
      </w:r>
      <w:r>
        <w:rPr>
          <w:rFonts w:ascii="Arial" w:hAnsi="Arial" w:cs="Arial"/>
          <w:szCs w:val="24"/>
          <w:lang w:val="en-US"/>
        </w:rPr>
        <w:t xml:space="preserve"> in your own country, and </w:t>
      </w:r>
      <w:r w:rsidR="00AA0F82">
        <w:rPr>
          <w:rFonts w:ascii="Arial" w:hAnsi="Arial" w:cs="Arial"/>
          <w:szCs w:val="24"/>
          <w:lang w:val="en-US"/>
        </w:rPr>
        <w:t xml:space="preserve">you </w:t>
      </w:r>
      <w:r>
        <w:rPr>
          <w:rFonts w:ascii="Arial" w:hAnsi="Arial" w:cs="Arial"/>
          <w:szCs w:val="24"/>
          <w:lang w:val="en-US"/>
        </w:rPr>
        <w:t>are also subject to</w:t>
      </w:r>
      <w:r w:rsidR="00AA0F82">
        <w:rPr>
          <w:rFonts w:ascii="Arial" w:hAnsi="Arial" w:cs="Arial"/>
          <w:szCs w:val="24"/>
          <w:lang w:val="en-US"/>
        </w:rPr>
        <w:t xml:space="preserve"> laws of England and Wales</w:t>
      </w:r>
      <w:r>
        <w:rPr>
          <w:rFonts w:ascii="Arial" w:hAnsi="Arial" w:cs="Arial"/>
          <w:szCs w:val="24"/>
          <w:lang w:val="en-US"/>
        </w:rPr>
        <w:t>.</w:t>
      </w:r>
    </w:p>
    <w:p w14:paraId="57C7B720" w14:textId="77777777" w:rsidR="00794DDF" w:rsidRDefault="00794DDF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</w:p>
    <w:p w14:paraId="5599B4E7" w14:textId="71178B07" w:rsidR="00663EC1" w:rsidRPr="00723F95" w:rsidRDefault="00663EC1" w:rsidP="00723F95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  <w:r w:rsidRPr="00723F95">
        <w:rPr>
          <w:rFonts w:ascii="Arial" w:hAnsi="Arial" w:cs="Arial"/>
          <w:szCs w:val="24"/>
          <w:lang w:val="en-US"/>
        </w:rPr>
        <w:t>It is essential that adults in your group have been carefully recruited using whatever checking arrangements are possible in the country of origin</w:t>
      </w:r>
      <w:r w:rsidR="00AA0F82">
        <w:rPr>
          <w:rFonts w:ascii="Arial" w:hAnsi="Arial" w:cs="Arial"/>
          <w:szCs w:val="24"/>
          <w:lang w:val="en-US"/>
        </w:rPr>
        <w:t xml:space="preserve"> and where the group is travelling from.</w:t>
      </w:r>
    </w:p>
    <w:p w14:paraId="04BDEECB" w14:textId="77777777" w:rsidR="00663EC1" w:rsidRPr="00723F95" w:rsidRDefault="00663EC1" w:rsidP="00723F95">
      <w:pPr>
        <w:pStyle w:val="Body1"/>
        <w:rPr>
          <w:rFonts w:ascii="Arial" w:hAnsi="Arial" w:cs="Arial"/>
          <w:szCs w:val="24"/>
        </w:rPr>
      </w:pPr>
    </w:p>
    <w:p w14:paraId="778038F6" w14:textId="51801C73" w:rsidR="00723F95" w:rsidRPr="00AE23E8" w:rsidRDefault="00AF5FC8" w:rsidP="00AE23E8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SECTION 2</w:t>
      </w:r>
    </w:p>
    <w:p w14:paraId="057E924E" w14:textId="35B7362F" w:rsidR="00D00FAC" w:rsidRPr="00EA3D88" w:rsidRDefault="00D00FAC" w:rsidP="00D00FAC">
      <w:pPr>
        <w:pStyle w:val="Bullet1"/>
        <w:numPr>
          <w:ilvl w:val="0"/>
          <w:numId w:val="0"/>
        </w:numPr>
        <w:spacing w:before="60"/>
        <w:ind w:left="426" w:hanging="426"/>
        <w:rPr>
          <w:rFonts w:ascii="Arial" w:hAnsi="Arial" w:cs="Arial"/>
          <w:b/>
          <w:sz w:val="28"/>
          <w:szCs w:val="28"/>
        </w:rPr>
      </w:pPr>
      <w:r w:rsidRPr="00EA3D88">
        <w:rPr>
          <w:rFonts w:ascii="Arial" w:hAnsi="Arial" w:cs="Arial"/>
          <w:b/>
          <w:sz w:val="28"/>
          <w:szCs w:val="28"/>
        </w:rPr>
        <w:t>Specific provisions for visiting school groups</w:t>
      </w:r>
    </w:p>
    <w:p w14:paraId="63BF626C" w14:textId="77777777" w:rsidR="00D00FAC" w:rsidRDefault="00D00FAC" w:rsidP="00AC0B43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Cs w:val="24"/>
        </w:rPr>
      </w:pPr>
    </w:p>
    <w:p w14:paraId="31454B29" w14:textId="628D54F3" w:rsidR="00F24CA3" w:rsidRDefault="00F24CA3" w:rsidP="00F24CA3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  <w:r w:rsidRPr="00F24CA3">
        <w:rPr>
          <w:rFonts w:ascii="Arial" w:hAnsi="Arial" w:cs="Arial"/>
          <w:szCs w:val="24"/>
        </w:rPr>
        <w:t xml:space="preserve">Please complete </w:t>
      </w:r>
      <w:r w:rsidR="00723F95">
        <w:rPr>
          <w:rFonts w:ascii="Arial" w:hAnsi="Arial" w:cs="Arial"/>
          <w:szCs w:val="24"/>
        </w:rPr>
        <w:t xml:space="preserve">the attached </w:t>
      </w:r>
      <w:r w:rsidR="00EF2853">
        <w:rPr>
          <w:rFonts w:ascii="Arial" w:hAnsi="Arial" w:cs="Arial"/>
          <w:szCs w:val="24"/>
        </w:rPr>
        <w:t>Form</w:t>
      </w:r>
      <w:r w:rsidRPr="00F24CA3">
        <w:rPr>
          <w:rFonts w:ascii="Arial" w:hAnsi="Arial" w:cs="Arial"/>
          <w:szCs w:val="24"/>
        </w:rPr>
        <w:t xml:space="preserve"> A</w:t>
      </w:r>
      <w:r w:rsidR="00EF2853">
        <w:rPr>
          <w:rFonts w:ascii="Arial" w:hAnsi="Arial" w:cs="Arial"/>
          <w:szCs w:val="24"/>
        </w:rPr>
        <w:t xml:space="preserve"> </w:t>
      </w:r>
      <w:r w:rsidR="00723F95">
        <w:rPr>
          <w:rFonts w:ascii="Arial" w:hAnsi="Arial" w:cs="Arial"/>
          <w:szCs w:val="24"/>
        </w:rPr>
        <w:t xml:space="preserve">and </w:t>
      </w:r>
      <w:r w:rsidRPr="00F24CA3">
        <w:rPr>
          <w:rFonts w:ascii="Arial" w:hAnsi="Arial" w:cs="Arial"/>
          <w:szCs w:val="24"/>
          <w:lang w:val="en-US"/>
        </w:rPr>
        <w:t xml:space="preserve">return </w:t>
      </w:r>
      <w:r w:rsidR="00EF2853">
        <w:rPr>
          <w:rFonts w:ascii="Arial" w:hAnsi="Arial" w:cs="Arial"/>
          <w:szCs w:val="24"/>
          <w:lang w:val="en-US"/>
        </w:rPr>
        <w:t xml:space="preserve">it </w:t>
      </w:r>
      <w:r w:rsidRPr="00F24CA3">
        <w:rPr>
          <w:rFonts w:ascii="Arial" w:hAnsi="Arial" w:cs="Arial"/>
          <w:szCs w:val="24"/>
          <w:lang w:val="en-US"/>
        </w:rPr>
        <w:t>to</w:t>
      </w:r>
      <w:r w:rsidR="006563B8">
        <w:rPr>
          <w:rFonts w:ascii="Arial" w:hAnsi="Arial" w:cs="Arial"/>
          <w:szCs w:val="24"/>
          <w:lang w:val="en-US"/>
        </w:rPr>
        <w:t xml:space="preserve"> </w:t>
      </w:r>
      <w:r w:rsidR="006563B8" w:rsidRPr="00AE23E8">
        <w:rPr>
          <w:rFonts w:ascii="Arial" w:hAnsi="Arial" w:cs="Arial"/>
          <w:b/>
          <w:szCs w:val="24"/>
          <w:lang w:val="en-US"/>
        </w:rPr>
        <w:t>e</w:t>
      </w:r>
      <w:r w:rsidRPr="00AE23E8">
        <w:rPr>
          <w:rFonts w:ascii="Arial" w:hAnsi="Arial" w:cs="Arial"/>
          <w:b/>
          <w:szCs w:val="24"/>
          <w:lang w:val="en-US"/>
        </w:rPr>
        <w:t>ducation</w:t>
      </w:r>
      <w:r w:rsidR="006563B8" w:rsidRPr="00AE23E8">
        <w:rPr>
          <w:rFonts w:ascii="Arial" w:hAnsi="Arial" w:cs="Arial"/>
          <w:b/>
          <w:szCs w:val="24"/>
          <w:lang w:val="en-US"/>
        </w:rPr>
        <w:t>officer</w:t>
      </w:r>
      <w:r w:rsidRPr="00AE23E8">
        <w:rPr>
          <w:rFonts w:ascii="Arial" w:hAnsi="Arial" w:cs="Arial"/>
          <w:b/>
          <w:szCs w:val="24"/>
          <w:lang w:val="en-US"/>
        </w:rPr>
        <w:t>@rochestercathedral.org</w:t>
      </w:r>
      <w:r w:rsidRPr="00AE23E8">
        <w:rPr>
          <w:rFonts w:ascii="Arial" w:hAnsi="Arial" w:cs="Arial"/>
          <w:szCs w:val="24"/>
          <w:lang w:val="en-US"/>
        </w:rPr>
        <w:t xml:space="preserve"> </w:t>
      </w:r>
      <w:r w:rsidR="006563B8">
        <w:rPr>
          <w:rFonts w:ascii="Arial" w:hAnsi="Arial" w:cs="Arial"/>
          <w:szCs w:val="24"/>
          <w:lang w:val="en-US"/>
        </w:rPr>
        <w:t>along with your booking confirmation schedule.</w:t>
      </w:r>
    </w:p>
    <w:p w14:paraId="7C76BCF4" w14:textId="723BDF17" w:rsidR="00F24CA3" w:rsidRDefault="00F24CA3" w:rsidP="00F24CA3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</w:p>
    <w:p w14:paraId="20B19B38" w14:textId="6BAB48A9" w:rsidR="00710FC7" w:rsidRDefault="00710FC7" w:rsidP="00F24CA3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</w:p>
    <w:p w14:paraId="54EDC3FA" w14:textId="5B538D5E" w:rsidR="00EF2853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iCs/>
          <w:szCs w:val="24"/>
        </w:rPr>
      </w:pPr>
      <w:r w:rsidRPr="003B7596">
        <w:rPr>
          <w:rFonts w:ascii="Arial" w:hAnsi="Arial" w:cs="Arial"/>
          <w:iCs/>
          <w:szCs w:val="24"/>
        </w:rPr>
        <w:t>In the Cathedral</w:t>
      </w:r>
      <w:r w:rsidR="003B7596">
        <w:rPr>
          <w:rFonts w:ascii="Arial" w:hAnsi="Arial" w:cs="Arial"/>
          <w:iCs/>
          <w:szCs w:val="24"/>
        </w:rPr>
        <w:t>:</w:t>
      </w:r>
    </w:p>
    <w:p w14:paraId="2F63271E" w14:textId="77777777" w:rsidR="003B7596" w:rsidRPr="003B7596" w:rsidRDefault="003B7596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</w:p>
    <w:p w14:paraId="408440C3" w14:textId="6A8A6897" w:rsidR="00EF2853" w:rsidRPr="003B7596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3B7596">
        <w:rPr>
          <w:rFonts w:ascii="Arial" w:hAnsi="Arial" w:cs="Arial"/>
          <w:iCs/>
          <w:szCs w:val="24"/>
        </w:rPr>
        <w:t xml:space="preserve">1. The group leader </w:t>
      </w:r>
      <w:r w:rsidR="003B7596" w:rsidRPr="003B7596">
        <w:rPr>
          <w:rFonts w:ascii="Arial" w:hAnsi="Arial" w:cs="Arial"/>
          <w:iCs/>
          <w:szCs w:val="24"/>
        </w:rPr>
        <w:t xml:space="preserve">must </w:t>
      </w:r>
      <w:r w:rsidRPr="003B7596">
        <w:rPr>
          <w:rFonts w:ascii="Arial" w:hAnsi="Arial" w:cs="Arial"/>
          <w:iCs/>
          <w:szCs w:val="24"/>
        </w:rPr>
        <w:t>sign their group in on arrival, recording exact numbers of adults / students with the party.</w:t>
      </w:r>
    </w:p>
    <w:p w14:paraId="2CB544BE" w14:textId="77777777" w:rsidR="00EF2853" w:rsidRPr="003B7596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3B7596">
        <w:rPr>
          <w:rFonts w:ascii="Arial" w:hAnsi="Arial" w:cs="Arial"/>
          <w:iCs/>
          <w:szCs w:val="24"/>
        </w:rPr>
        <w:t>2. School staff / accompanying adults remain responsible for the welfare and behaviour of students throughout their visit to the cathedral and surrounding areas.</w:t>
      </w:r>
    </w:p>
    <w:p w14:paraId="411B06F0" w14:textId="77777777" w:rsidR="00EF2853" w:rsidRPr="003B7596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3B7596">
        <w:rPr>
          <w:rFonts w:ascii="Arial" w:hAnsi="Arial" w:cs="Arial"/>
          <w:iCs/>
          <w:szCs w:val="24"/>
        </w:rPr>
        <w:t>3. In order to be easily identified as part of a school group we ask all accompanying adults to wear some form of identification which clearly associates them with their school.</w:t>
      </w:r>
    </w:p>
    <w:p w14:paraId="44E5FDD4" w14:textId="38C5C60E" w:rsidR="00EF2853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iCs/>
          <w:szCs w:val="24"/>
        </w:rPr>
      </w:pPr>
      <w:r w:rsidRPr="003B7596">
        <w:rPr>
          <w:rFonts w:ascii="Arial" w:hAnsi="Arial" w:cs="Arial"/>
          <w:iCs/>
          <w:szCs w:val="24"/>
        </w:rPr>
        <w:t>4. Prior to entering the cathedral, would staff please remind students about appropriate behaviour, including turning off/silencing mobile phones, not chewing gum, eating or drinking (except water) and not dropping litter.</w:t>
      </w:r>
    </w:p>
    <w:p w14:paraId="164BE74C" w14:textId="77777777" w:rsidR="003B7596" w:rsidRPr="003B7596" w:rsidRDefault="003B7596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</w:p>
    <w:p w14:paraId="46478349" w14:textId="00D52D42" w:rsidR="00EF2853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iCs/>
          <w:szCs w:val="24"/>
        </w:rPr>
      </w:pPr>
      <w:r w:rsidRPr="003B7596">
        <w:rPr>
          <w:rFonts w:ascii="Arial" w:hAnsi="Arial" w:cs="Arial"/>
          <w:iCs/>
          <w:szCs w:val="24"/>
        </w:rPr>
        <w:t>In the Lunch Room</w:t>
      </w:r>
      <w:r w:rsidR="003B7596">
        <w:rPr>
          <w:rFonts w:ascii="Arial" w:hAnsi="Arial" w:cs="Arial"/>
          <w:iCs/>
          <w:szCs w:val="24"/>
        </w:rPr>
        <w:t>:</w:t>
      </w:r>
    </w:p>
    <w:p w14:paraId="0D35DB7A" w14:textId="77777777" w:rsidR="003B7596" w:rsidRPr="003B7596" w:rsidRDefault="003B7596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</w:p>
    <w:p w14:paraId="4084561F" w14:textId="77777777" w:rsidR="00EF2853" w:rsidRPr="003B7596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3B7596">
        <w:rPr>
          <w:rFonts w:ascii="Arial" w:hAnsi="Arial" w:cs="Arial"/>
          <w:iCs/>
          <w:szCs w:val="24"/>
        </w:rPr>
        <w:t>1. Please station an adult at the front and rear of your party as you enter the building.</w:t>
      </w:r>
    </w:p>
    <w:p w14:paraId="2FE8AB7E" w14:textId="77777777" w:rsidR="00EF2853" w:rsidRPr="003B7596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3B7596">
        <w:rPr>
          <w:rFonts w:ascii="Arial" w:hAnsi="Arial" w:cs="Arial"/>
          <w:iCs/>
          <w:szCs w:val="24"/>
        </w:rPr>
        <w:t>2. Please ensure that only your group enters the facility.</w:t>
      </w:r>
    </w:p>
    <w:p w14:paraId="0C07DE83" w14:textId="2D0520BD" w:rsidR="00EF2853" w:rsidRPr="003B7596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3B7596">
        <w:rPr>
          <w:rFonts w:ascii="Arial" w:hAnsi="Arial" w:cs="Arial"/>
          <w:iCs/>
          <w:szCs w:val="24"/>
        </w:rPr>
        <w:t xml:space="preserve">3. An adult </w:t>
      </w:r>
      <w:r w:rsidR="003B7596" w:rsidRPr="003B7596">
        <w:rPr>
          <w:rFonts w:ascii="Arial" w:hAnsi="Arial" w:cs="Arial"/>
          <w:iCs/>
          <w:szCs w:val="24"/>
        </w:rPr>
        <w:t>must</w:t>
      </w:r>
      <w:r w:rsidRPr="003B7596">
        <w:rPr>
          <w:rFonts w:ascii="Arial" w:hAnsi="Arial" w:cs="Arial"/>
          <w:iCs/>
          <w:szCs w:val="24"/>
        </w:rPr>
        <w:t xml:space="preserve"> sign the group into and out of the centre, logging time of arrival / departure and the number in the party (see notice-board at top of stairs).</w:t>
      </w:r>
    </w:p>
    <w:p w14:paraId="24F003FC" w14:textId="33C95D31" w:rsidR="00EF2853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iCs/>
          <w:szCs w:val="24"/>
        </w:rPr>
      </w:pPr>
      <w:r w:rsidRPr="003B7596">
        <w:rPr>
          <w:rFonts w:ascii="Arial" w:hAnsi="Arial" w:cs="Arial"/>
          <w:iCs/>
          <w:szCs w:val="24"/>
        </w:rPr>
        <w:t xml:space="preserve">4. Information on emergency exit procedures is displayed in the lunch room. Please read this </w:t>
      </w:r>
      <w:r w:rsidR="006563B8">
        <w:rPr>
          <w:rFonts w:ascii="Arial" w:hAnsi="Arial" w:cs="Arial"/>
          <w:iCs/>
          <w:szCs w:val="24"/>
        </w:rPr>
        <w:t>carefully on arrival</w:t>
      </w:r>
      <w:r w:rsidRPr="003B7596">
        <w:rPr>
          <w:rFonts w:ascii="Arial" w:hAnsi="Arial" w:cs="Arial"/>
          <w:iCs/>
          <w:szCs w:val="24"/>
        </w:rPr>
        <w:t>.</w:t>
      </w:r>
    </w:p>
    <w:p w14:paraId="4F08E4AF" w14:textId="3B280A85" w:rsidR="00FB4BF7" w:rsidRDefault="00FB4BF7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iCs/>
          <w:szCs w:val="24"/>
        </w:rPr>
      </w:pPr>
    </w:p>
    <w:p w14:paraId="4807FA09" w14:textId="77777777" w:rsidR="00FB4BF7" w:rsidRPr="00326E0D" w:rsidRDefault="00FB4BF7" w:rsidP="00FB4BF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bCs/>
          <w:iCs/>
          <w:szCs w:val="24"/>
        </w:rPr>
      </w:pPr>
      <w:r w:rsidRPr="00326E0D">
        <w:rPr>
          <w:rFonts w:ascii="Arial" w:hAnsi="Arial" w:cs="Arial"/>
          <w:b/>
          <w:bCs/>
          <w:iCs/>
          <w:szCs w:val="24"/>
        </w:rPr>
        <w:t>Lost persons:</w:t>
      </w:r>
    </w:p>
    <w:p w14:paraId="751007F4" w14:textId="77777777" w:rsidR="00FB4BF7" w:rsidRPr="003B7596" w:rsidRDefault="00FB4BF7" w:rsidP="00FB4BF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If you lose and adult or student from your party whilst visiting the Cathedral, report it immediately to a member of the Cathedral team. We will then instigate our missing persons procedures. Please let us know if you would like to see a copy of the procedure document prior to your visit.</w:t>
      </w:r>
    </w:p>
    <w:p w14:paraId="0A285315" w14:textId="77777777" w:rsidR="00FB4BF7" w:rsidRDefault="00FB4BF7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iCs/>
          <w:szCs w:val="24"/>
        </w:rPr>
      </w:pPr>
    </w:p>
    <w:p w14:paraId="02B139AE" w14:textId="77777777" w:rsidR="00FB4BF7" w:rsidRPr="003B7596" w:rsidRDefault="00FB4BF7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</w:p>
    <w:p w14:paraId="47531243" w14:textId="45F3FBA8" w:rsidR="00EF2853" w:rsidRPr="00FB4BF7" w:rsidRDefault="00EF2853" w:rsidP="00710FC7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</w:rPr>
      </w:pPr>
      <w:r w:rsidRPr="00EF2853">
        <w:rPr>
          <w:rFonts w:ascii="Arial" w:hAnsi="Arial" w:cs="Arial"/>
          <w:szCs w:val="24"/>
        </w:rPr>
        <w:t> </w:t>
      </w:r>
    </w:p>
    <w:p w14:paraId="71FB13B8" w14:textId="77777777" w:rsidR="00AF5FC8" w:rsidRDefault="00D00FAC" w:rsidP="00D00FAC">
      <w:pPr>
        <w:pStyle w:val="Bullet1"/>
        <w:numPr>
          <w:ilvl w:val="0"/>
          <w:numId w:val="0"/>
        </w:numPr>
        <w:spacing w:before="60"/>
        <w:ind w:left="426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br w:type="page"/>
      </w:r>
    </w:p>
    <w:p w14:paraId="12AB42F6" w14:textId="4A3D22BE" w:rsidR="001101C1" w:rsidRDefault="001101C1" w:rsidP="00AE23E8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  <w:sectPr w:rsidR="001101C1" w:rsidSect="00AE23E8">
          <w:footerReference w:type="even" r:id="rId9"/>
          <w:footerReference w:type="default" r:id="rId10"/>
          <w:pgSz w:w="11906" w:h="16838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20BE636D" w14:textId="77777777" w:rsidR="00064F70" w:rsidRPr="0075586B" w:rsidRDefault="00064F70" w:rsidP="00064F70">
      <w:pPr>
        <w:pStyle w:val="Bullet1"/>
        <w:numPr>
          <w:ilvl w:val="0"/>
          <w:numId w:val="0"/>
        </w:numPr>
        <w:spacing w:before="60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75586B">
        <w:rPr>
          <w:rFonts w:ascii="Arial" w:hAnsi="Arial" w:cs="Arial"/>
          <w:b/>
          <w:sz w:val="32"/>
          <w:szCs w:val="28"/>
          <w:lang w:val="en-US"/>
        </w:rPr>
        <w:lastRenderedPageBreak/>
        <w:t>VISITING GROUPS – FORM A</w:t>
      </w:r>
    </w:p>
    <w:p w14:paraId="42F9228A" w14:textId="50A2FDC9" w:rsidR="00064F70" w:rsidRPr="00181FFB" w:rsidRDefault="00064F70" w:rsidP="00064F70">
      <w:pPr>
        <w:pStyle w:val="Bullet1"/>
        <w:numPr>
          <w:ilvl w:val="0"/>
          <w:numId w:val="0"/>
        </w:numPr>
        <w:spacing w:before="6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SCHOOL</w:t>
      </w:r>
      <w:r w:rsidR="005E42C0">
        <w:rPr>
          <w:rFonts w:ascii="Arial" w:hAnsi="Arial" w:cs="Arial"/>
          <w:b/>
          <w:sz w:val="28"/>
          <w:szCs w:val="28"/>
          <w:lang w:val="en-US"/>
        </w:rPr>
        <w:t xml:space="preserve"> VISIT</w:t>
      </w:r>
    </w:p>
    <w:p w14:paraId="6AAEEF15" w14:textId="77777777" w:rsidR="00064F70" w:rsidRPr="00181FFB" w:rsidRDefault="00064F70" w:rsidP="00064F70">
      <w:pPr>
        <w:pStyle w:val="Bullet1"/>
        <w:numPr>
          <w:ilvl w:val="0"/>
          <w:numId w:val="0"/>
        </w:numPr>
        <w:spacing w:before="60"/>
        <w:jc w:val="center"/>
        <w:rPr>
          <w:rFonts w:ascii="Arial" w:hAnsi="Arial" w:cs="Arial"/>
          <w:sz w:val="28"/>
          <w:szCs w:val="28"/>
          <w:lang w:val="en-US"/>
        </w:rPr>
      </w:pPr>
    </w:p>
    <w:p w14:paraId="0DE2313F" w14:textId="77777777" w:rsidR="00064F70" w:rsidRPr="00181FFB" w:rsidRDefault="00064F70" w:rsidP="00064F70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 w:val="22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064F70" w:rsidRPr="00181FFB" w14:paraId="240DC498" w14:textId="77777777" w:rsidTr="00F24CA3">
        <w:tc>
          <w:tcPr>
            <w:tcW w:w="5098" w:type="dxa"/>
          </w:tcPr>
          <w:p w14:paraId="398800F3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Date of visit to Rochester Cathedral</w:t>
            </w:r>
          </w:p>
          <w:p w14:paraId="3199338F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5358" w:type="dxa"/>
          </w:tcPr>
          <w:p w14:paraId="5D5BC126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064F70" w:rsidRPr="00181FFB" w14:paraId="15CF2D1E" w14:textId="77777777" w:rsidTr="00F24CA3">
        <w:tc>
          <w:tcPr>
            <w:tcW w:w="5098" w:type="dxa"/>
          </w:tcPr>
          <w:p w14:paraId="1B58132A" w14:textId="77777777" w:rsidR="00064F70" w:rsidRDefault="00064F70" w:rsidP="00064F70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 xml:space="preserve">Name of school </w:t>
            </w:r>
          </w:p>
          <w:p w14:paraId="72C310A4" w14:textId="33854941" w:rsidR="00064F70" w:rsidRPr="00181FFB" w:rsidRDefault="00064F70" w:rsidP="00064F70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5358" w:type="dxa"/>
          </w:tcPr>
          <w:p w14:paraId="40624A74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064F70" w:rsidRPr="00181FFB" w14:paraId="03EFC85B" w14:textId="77777777" w:rsidTr="00F24CA3">
        <w:tc>
          <w:tcPr>
            <w:tcW w:w="5098" w:type="dxa"/>
          </w:tcPr>
          <w:p w14:paraId="331A972A" w14:textId="7F49BF04" w:rsidR="00064F70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Year groups(s)</w:t>
            </w:r>
          </w:p>
          <w:p w14:paraId="234198D0" w14:textId="20E60355" w:rsidR="00064F70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5358" w:type="dxa"/>
          </w:tcPr>
          <w:p w14:paraId="26902BDF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064F70" w:rsidRPr="00181FFB" w14:paraId="4345B627" w14:textId="77777777" w:rsidTr="00F24CA3">
        <w:tc>
          <w:tcPr>
            <w:tcW w:w="5098" w:type="dxa"/>
          </w:tcPr>
          <w:p w14:paraId="48029DBB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Name of g</w:t>
            </w: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roup leader</w:t>
            </w:r>
          </w:p>
          <w:p w14:paraId="2769F3DD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5358" w:type="dxa"/>
          </w:tcPr>
          <w:p w14:paraId="26BD3277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064F70" w:rsidRPr="00181FFB" w14:paraId="260FD5DC" w14:textId="77777777" w:rsidTr="00F24CA3">
        <w:tc>
          <w:tcPr>
            <w:tcW w:w="5098" w:type="dxa"/>
          </w:tcPr>
          <w:p w14:paraId="1D0BB85D" w14:textId="15774949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Name of d</w:t>
            </w: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esignated safeguarding lead for this visit</w:t>
            </w:r>
            <w:r w:rsidR="00F2067B">
              <w:rPr>
                <w:rFonts w:ascii="Arial" w:hAnsi="Arial" w:cs="Arial"/>
                <w:sz w:val="22"/>
                <w:szCs w:val="24"/>
                <w:lang w:val="en-US"/>
              </w:rPr>
              <w:t xml:space="preserve"> (if different from above)</w:t>
            </w:r>
          </w:p>
        </w:tc>
        <w:tc>
          <w:tcPr>
            <w:tcW w:w="5358" w:type="dxa"/>
          </w:tcPr>
          <w:p w14:paraId="65AC824E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064F70" w:rsidRPr="00181FFB" w14:paraId="3D302855" w14:textId="77777777" w:rsidTr="00F24CA3">
        <w:tc>
          <w:tcPr>
            <w:tcW w:w="5098" w:type="dxa"/>
          </w:tcPr>
          <w:p w14:paraId="488C2580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Designated safeguarding lead’s mobile phone number during this visit</w:t>
            </w:r>
          </w:p>
        </w:tc>
        <w:tc>
          <w:tcPr>
            <w:tcW w:w="5358" w:type="dxa"/>
          </w:tcPr>
          <w:p w14:paraId="43876B67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064F70" w:rsidRPr="00181FFB" w14:paraId="7143E53D" w14:textId="77777777" w:rsidTr="00F24CA3">
        <w:tc>
          <w:tcPr>
            <w:tcW w:w="5098" w:type="dxa"/>
          </w:tcPr>
          <w:p w14:paraId="7B881D84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Under whose safeguarding policy do you operate?</w:t>
            </w:r>
          </w:p>
        </w:tc>
        <w:tc>
          <w:tcPr>
            <w:tcW w:w="5358" w:type="dxa"/>
          </w:tcPr>
          <w:p w14:paraId="2FE14C96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064F70" w:rsidRPr="00181FFB" w14:paraId="37FFD1F3" w14:textId="77777777" w:rsidTr="00F24CA3">
        <w:tc>
          <w:tcPr>
            <w:tcW w:w="5098" w:type="dxa"/>
          </w:tcPr>
          <w:p w14:paraId="54BE51B1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 xml:space="preserve">Are you aware of any information including convictions, cautions, concerns or barring that raise safeguarding concerns for any individual in your group including yourself? </w:t>
            </w:r>
          </w:p>
        </w:tc>
        <w:tc>
          <w:tcPr>
            <w:tcW w:w="5358" w:type="dxa"/>
          </w:tcPr>
          <w:p w14:paraId="2450C8F2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YES/NO</w:t>
            </w:r>
          </w:p>
          <w:p w14:paraId="4A39B6FE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232E0844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 xml:space="preserve">If YES, </w:t>
            </w:r>
            <w:r w:rsidRPr="00181FFB">
              <w:rPr>
                <w:rFonts w:ascii="Arial" w:hAnsi="Arial" w:cs="Arial"/>
                <w:bCs/>
                <w:sz w:val="22"/>
                <w:szCs w:val="24"/>
                <w:lang w:val="en-US"/>
              </w:rPr>
              <w:t xml:space="preserve">please contact the Cathedral </w:t>
            </w:r>
            <w:proofErr w:type="spellStart"/>
            <w:r w:rsidRPr="00181FFB">
              <w:rPr>
                <w:rFonts w:ascii="Arial" w:hAnsi="Arial" w:cs="Arial"/>
                <w:bCs/>
                <w:sz w:val="22"/>
                <w:szCs w:val="24"/>
                <w:lang w:val="en-US"/>
              </w:rPr>
              <w:t>Safegaurding</w:t>
            </w:r>
            <w:proofErr w:type="spellEnd"/>
            <w:r w:rsidRPr="00181FFB">
              <w:rPr>
                <w:rFonts w:ascii="Arial" w:hAnsi="Arial" w:cs="Arial"/>
                <w:bCs/>
                <w:sz w:val="22"/>
                <w:szCs w:val="24"/>
                <w:lang w:val="en-US"/>
              </w:rPr>
              <w:t xml:space="preserve"> Officer </w:t>
            </w: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in confidence</w:t>
            </w:r>
            <w:r>
              <w:rPr>
                <w:rFonts w:ascii="Arial" w:hAnsi="Arial" w:cs="Arial"/>
                <w:sz w:val="22"/>
                <w:szCs w:val="24"/>
                <w:lang w:val="en-US"/>
              </w:rPr>
              <w:t xml:space="preserve"> immediately</w:t>
            </w: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 xml:space="preserve">. </w:t>
            </w:r>
          </w:p>
        </w:tc>
      </w:tr>
      <w:tr w:rsidR="00064F70" w:rsidRPr="00181FFB" w14:paraId="77E6D0FE" w14:textId="77777777" w:rsidTr="00F24CA3">
        <w:tc>
          <w:tcPr>
            <w:tcW w:w="5098" w:type="dxa"/>
          </w:tcPr>
          <w:p w14:paraId="6C26286C" w14:textId="22CCD85B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 xml:space="preserve">Have all adults who will be coming on this visit been DBS checked? </w:t>
            </w:r>
            <w:r w:rsidR="00C57F23">
              <w:rPr>
                <w:rFonts w:ascii="Arial" w:hAnsi="Arial" w:cs="Arial"/>
                <w:sz w:val="22"/>
                <w:szCs w:val="24"/>
                <w:lang w:val="en-US"/>
              </w:rPr>
              <w:t xml:space="preserve">  (UK groups only)</w:t>
            </w:r>
          </w:p>
          <w:p w14:paraId="0EE9AC93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5358" w:type="dxa"/>
          </w:tcPr>
          <w:p w14:paraId="358E4843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YES/NO</w:t>
            </w:r>
          </w:p>
          <w:p w14:paraId="416FC509" w14:textId="248ECBF1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064F70" w:rsidRPr="00181FFB" w14:paraId="56A01121" w14:textId="77777777" w:rsidTr="00F24CA3">
        <w:tc>
          <w:tcPr>
            <w:tcW w:w="5098" w:type="dxa"/>
          </w:tcPr>
          <w:p w14:paraId="6CECA199" w14:textId="1CBEABDD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H</w:t>
            </w: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ave all the adults with responsibility for the children in your group had an ENHANCED DBS check?</w:t>
            </w:r>
            <w:r w:rsidR="00C57F23">
              <w:rPr>
                <w:rFonts w:ascii="Arial" w:hAnsi="Arial" w:cs="Arial"/>
                <w:sz w:val="22"/>
                <w:szCs w:val="24"/>
                <w:lang w:val="en-US"/>
              </w:rPr>
              <w:t xml:space="preserve">  (UK groups only)</w:t>
            </w:r>
          </w:p>
          <w:p w14:paraId="4D005834" w14:textId="77777777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5358" w:type="dxa"/>
          </w:tcPr>
          <w:p w14:paraId="5EC214AD" w14:textId="0EEEFBD6" w:rsidR="00064F70" w:rsidRPr="00181FFB" w:rsidRDefault="00064F70" w:rsidP="00F24CA3">
            <w:pPr>
              <w:pStyle w:val="Bullet1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181FFB">
              <w:rPr>
                <w:rFonts w:ascii="Arial" w:hAnsi="Arial" w:cs="Arial"/>
                <w:sz w:val="22"/>
                <w:szCs w:val="24"/>
                <w:lang w:val="en-US"/>
              </w:rPr>
              <w:t>YES/NO</w:t>
            </w:r>
          </w:p>
        </w:tc>
      </w:tr>
    </w:tbl>
    <w:p w14:paraId="55BE087C" w14:textId="77777777" w:rsidR="00064F70" w:rsidRPr="00BF574E" w:rsidRDefault="00064F70" w:rsidP="00064F70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Cs w:val="24"/>
          <w:lang w:val="en-US"/>
        </w:rPr>
      </w:pPr>
    </w:p>
    <w:p w14:paraId="765873A8" w14:textId="77777777" w:rsidR="00064F70" w:rsidRPr="00124E22" w:rsidRDefault="00064F70" w:rsidP="00064F70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sz w:val="22"/>
          <w:szCs w:val="24"/>
        </w:rPr>
      </w:pPr>
      <w:r w:rsidRPr="00124E22">
        <w:rPr>
          <w:rFonts w:ascii="Arial" w:hAnsi="Arial" w:cs="Arial"/>
          <w:sz w:val="22"/>
          <w:szCs w:val="24"/>
        </w:rPr>
        <w:t>Signed………………………………………………</w:t>
      </w:r>
      <w:r w:rsidRPr="00124E22">
        <w:rPr>
          <w:rFonts w:ascii="Arial" w:hAnsi="Arial" w:cs="Arial"/>
          <w:sz w:val="22"/>
          <w:szCs w:val="24"/>
        </w:rPr>
        <w:tab/>
        <w:t>Date…………………………………………….</w:t>
      </w:r>
    </w:p>
    <w:p w14:paraId="3A59E27A" w14:textId="77777777" w:rsidR="00064F70" w:rsidRPr="00124E22" w:rsidRDefault="00064F70" w:rsidP="00064F70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22"/>
          <w:szCs w:val="24"/>
        </w:rPr>
      </w:pPr>
    </w:p>
    <w:p w14:paraId="25523245" w14:textId="4CE08FF9" w:rsidR="00064F70" w:rsidRPr="00124E22" w:rsidRDefault="00064F70" w:rsidP="00064F70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22"/>
          <w:szCs w:val="24"/>
        </w:rPr>
      </w:pPr>
      <w:r w:rsidRPr="00124E22">
        <w:rPr>
          <w:rFonts w:ascii="Arial" w:hAnsi="Arial" w:cs="Arial"/>
          <w:b/>
          <w:sz w:val="22"/>
          <w:szCs w:val="24"/>
        </w:rPr>
        <w:t>Checked and approved by ……</w:t>
      </w:r>
      <w:r w:rsidR="0004075C">
        <w:rPr>
          <w:rFonts w:ascii="Arial" w:hAnsi="Arial" w:cs="Arial"/>
          <w:b/>
          <w:sz w:val="22"/>
          <w:szCs w:val="24"/>
        </w:rPr>
        <w:t>………………………………</w:t>
      </w:r>
      <w:r w:rsidRPr="00124E22">
        <w:rPr>
          <w:rFonts w:ascii="Arial" w:hAnsi="Arial" w:cs="Arial"/>
          <w:b/>
          <w:sz w:val="22"/>
          <w:szCs w:val="24"/>
        </w:rPr>
        <w:t xml:space="preserve"> on behalf of Rochester Cathedral</w:t>
      </w:r>
    </w:p>
    <w:p w14:paraId="5D5F53A3" w14:textId="77777777" w:rsidR="00064F70" w:rsidRPr="00124E22" w:rsidRDefault="00064F70" w:rsidP="00064F70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22"/>
          <w:szCs w:val="24"/>
        </w:rPr>
      </w:pPr>
    </w:p>
    <w:p w14:paraId="2D187480" w14:textId="77777777" w:rsidR="00064F70" w:rsidRPr="00124E22" w:rsidRDefault="00064F70" w:rsidP="00064F70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22"/>
          <w:szCs w:val="24"/>
        </w:rPr>
      </w:pPr>
      <w:r w:rsidRPr="00124E22">
        <w:rPr>
          <w:rFonts w:ascii="Arial" w:hAnsi="Arial" w:cs="Arial"/>
          <w:sz w:val="22"/>
          <w:szCs w:val="24"/>
        </w:rPr>
        <w:t>Signed………………………………………………</w:t>
      </w:r>
      <w:r w:rsidRPr="00124E22">
        <w:rPr>
          <w:rFonts w:ascii="Arial" w:hAnsi="Arial" w:cs="Arial"/>
          <w:sz w:val="22"/>
          <w:szCs w:val="24"/>
        </w:rPr>
        <w:tab/>
        <w:t>Date…………………………………………….</w:t>
      </w:r>
    </w:p>
    <w:p w14:paraId="44F6D9C1" w14:textId="77777777" w:rsidR="00124E22" w:rsidRPr="00124E22" w:rsidRDefault="00124E22" w:rsidP="00124E22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 w:val="22"/>
          <w:szCs w:val="24"/>
        </w:rPr>
      </w:pPr>
    </w:p>
    <w:p w14:paraId="1CDE4331" w14:textId="5401A55F" w:rsidR="008F083A" w:rsidRPr="00AE23E8" w:rsidRDefault="008F083A" w:rsidP="008F083A">
      <w:pPr>
        <w:pStyle w:val="Bullet1"/>
        <w:numPr>
          <w:ilvl w:val="0"/>
          <w:numId w:val="0"/>
        </w:numPr>
        <w:spacing w:before="60"/>
        <w:rPr>
          <w:rFonts w:ascii="Arial" w:hAnsi="Arial" w:cs="Arial"/>
          <w:b/>
          <w:szCs w:val="24"/>
        </w:rPr>
      </w:pPr>
    </w:p>
    <w:sectPr w:rsidR="008F083A" w:rsidRPr="00AE23E8" w:rsidSect="001101C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DEEC" w14:textId="77777777" w:rsidR="00586242" w:rsidRDefault="00586242" w:rsidP="00C56652">
      <w:pPr>
        <w:spacing w:before="0"/>
      </w:pPr>
      <w:r>
        <w:separator/>
      </w:r>
    </w:p>
  </w:endnote>
  <w:endnote w:type="continuationSeparator" w:id="0">
    <w:p w14:paraId="3858C0A7" w14:textId="77777777" w:rsidR="00586242" w:rsidRDefault="00586242" w:rsidP="00C566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2444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76826E" w14:textId="328353A6" w:rsidR="00106F40" w:rsidRDefault="00106F40" w:rsidP="00106F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8F95E6" w14:textId="77777777" w:rsidR="00106F40" w:rsidRDefault="00106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D2B" w14:textId="77777777" w:rsidR="00106F40" w:rsidRDefault="00106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A739" w14:textId="77777777" w:rsidR="00586242" w:rsidRDefault="00586242" w:rsidP="00C56652">
      <w:pPr>
        <w:spacing w:before="0"/>
      </w:pPr>
      <w:r>
        <w:separator/>
      </w:r>
    </w:p>
  </w:footnote>
  <w:footnote w:type="continuationSeparator" w:id="0">
    <w:p w14:paraId="779BB078" w14:textId="77777777" w:rsidR="00586242" w:rsidRDefault="00586242" w:rsidP="00C5665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019EB2"/>
    <w:multiLevelType w:val="hybridMultilevel"/>
    <w:tmpl w:val="3BA5E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F43CA"/>
    <w:multiLevelType w:val="singleLevel"/>
    <w:tmpl w:val="A2B6D094"/>
    <w:lvl w:ilvl="0"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3FA72ADA"/>
    <w:multiLevelType w:val="hybridMultilevel"/>
    <w:tmpl w:val="5084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7555"/>
    <w:multiLevelType w:val="hybridMultilevel"/>
    <w:tmpl w:val="39B8A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5125732">
    <w:abstractNumId w:val="1"/>
  </w:num>
  <w:num w:numId="2" w16cid:durableId="1841119625">
    <w:abstractNumId w:val="2"/>
  </w:num>
  <w:num w:numId="3" w16cid:durableId="953753460">
    <w:abstractNumId w:val="0"/>
  </w:num>
  <w:num w:numId="4" w16cid:durableId="714157150">
    <w:abstractNumId w:val="1"/>
  </w:num>
  <w:num w:numId="5" w16cid:durableId="192377653">
    <w:abstractNumId w:val="1"/>
  </w:num>
  <w:num w:numId="6" w16cid:durableId="1472094618">
    <w:abstractNumId w:val="1"/>
  </w:num>
  <w:num w:numId="7" w16cid:durableId="362247428">
    <w:abstractNumId w:val="1"/>
  </w:num>
  <w:num w:numId="8" w16cid:durableId="1860119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7A"/>
    <w:rsid w:val="000068D1"/>
    <w:rsid w:val="00031894"/>
    <w:rsid w:val="0004075C"/>
    <w:rsid w:val="00064F70"/>
    <w:rsid w:val="000916F9"/>
    <w:rsid w:val="000A6FE1"/>
    <w:rsid w:val="00106F40"/>
    <w:rsid w:val="001101C1"/>
    <w:rsid w:val="001108F1"/>
    <w:rsid w:val="0012081D"/>
    <w:rsid w:val="00124E22"/>
    <w:rsid w:val="0012679E"/>
    <w:rsid w:val="00153359"/>
    <w:rsid w:val="001564A1"/>
    <w:rsid w:val="00181FFB"/>
    <w:rsid w:val="00194F7C"/>
    <w:rsid w:val="001C4136"/>
    <w:rsid w:val="001C7946"/>
    <w:rsid w:val="00205A52"/>
    <w:rsid w:val="00211801"/>
    <w:rsid w:val="00221139"/>
    <w:rsid w:val="002656B3"/>
    <w:rsid w:val="00284189"/>
    <w:rsid w:val="00294A00"/>
    <w:rsid w:val="002A692C"/>
    <w:rsid w:val="002A7479"/>
    <w:rsid w:val="002F45C4"/>
    <w:rsid w:val="0038446E"/>
    <w:rsid w:val="0039379D"/>
    <w:rsid w:val="00394527"/>
    <w:rsid w:val="003A044B"/>
    <w:rsid w:val="003A4177"/>
    <w:rsid w:val="003B7596"/>
    <w:rsid w:val="003C2677"/>
    <w:rsid w:val="003D4A4A"/>
    <w:rsid w:val="003D7EF1"/>
    <w:rsid w:val="003E39F7"/>
    <w:rsid w:val="003E528B"/>
    <w:rsid w:val="00400FF9"/>
    <w:rsid w:val="0043451B"/>
    <w:rsid w:val="004928DD"/>
    <w:rsid w:val="004A7783"/>
    <w:rsid w:val="004B708E"/>
    <w:rsid w:val="004D4A11"/>
    <w:rsid w:val="00501729"/>
    <w:rsid w:val="00511EA5"/>
    <w:rsid w:val="00513A0A"/>
    <w:rsid w:val="0052714A"/>
    <w:rsid w:val="00562E4A"/>
    <w:rsid w:val="00567ED9"/>
    <w:rsid w:val="0057319C"/>
    <w:rsid w:val="00586242"/>
    <w:rsid w:val="005D0BC4"/>
    <w:rsid w:val="005D525F"/>
    <w:rsid w:val="005E09B2"/>
    <w:rsid w:val="005E42C0"/>
    <w:rsid w:val="0060144A"/>
    <w:rsid w:val="006109E9"/>
    <w:rsid w:val="00625485"/>
    <w:rsid w:val="0064068B"/>
    <w:rsid w:val="00641153"/>
    <w:rsid w:val="006563B8"/>
    <w:rsid w:val="00663EC1"/>
    <w:rsid w:val="00671CB6"/>
    <w:rsid w:val="00683F7A"/>
    <w:rsid w:val="006A4F2F"/>
    <w:rsid w:val="006A69CE"/>
    <w:rsid w:val="006E6F5A"/>
    <w:rsid w:val="006F044C"/>
    <w:rsid w:val="00707830"/>
    <w:rsid w:val="00710FC7"/>
    <w:rsid w:val="00714D36"/>
    <w:rsid w:val="00723F95"/>
    <w:rsid w:val="0075586B"/>
    <w:rsid w:val="00777BE7"/>
    <w:rsid w:val="00794DDF"/>
    <w:rsid w:val="007B5FB6"/>
    <w:rsid w:val="007C7BF4"/>
    <w:rsid w:val="007F4E55"/>
    <w:rsid w:val="007F6802"/>
    <w:rsid w:val="008060D6"/>
    <w:rsid w:val="008162CF"/>
    <w:rsid w:val="008506D2"/>
    <w:rsid w:val="00851D09"/>
    <w:rsid w:val="008A65F2"/>
    <w:rsid w:val="008B1201"/>
    <w:rsid w:val="008D5A50"/>
    <w:rsid w:val="008E3B59"/>
    <w:rsid w:val="008F083A"/>
    <w:rsid w:val="008F3C66"/>
    <w:rsid w:val="009003CA"/>
    <w:rsid w:val="0091751F"/>
    <w:rsid w:val="00917C42"/>
    <w:rsid w:val="00943587"/>
    <w:rsid w:val="009E4F88"/>
    <w:rsid w:val="00A15E7B"/>
    <w:rsid w:val="00A300FB"/>
    <w:rsid w:val="00A353FC"/>
    <w:rsid w:val="00A871A9"/>
    <w:rsid w:val="00AA0F82"/>
    <w:rsid w:val="00AC0B43"/>
    <w:rsid w:val="00AE23E8"/>
    <w:rsid w:val="00AF1B0B"/>
    <w:rsid w:val="00AF5FC8"/>
    <w:rsid w:val="00B75501"/>
    <w:rsid w:val="00BD5A9D"/>
    <w:rsid w:val="00BE52B4"/>
    <w:rsid w:val="00BF4CFB"/>
    <w:rsid w:val="00BF574E"/>
    <w:rsid w:val="00BF5E36"/>
    <w:rsid w:val="00BF783B"/>
    <w:rsid w:val="00C22C91"/>
    <w:rsid w:val="00C23F9D"/>
    <w:rsid w:val="00C5620C"/>
    <w:rsid w:val="00C56652"/>
    <w:rsid w:val="00C57F23"/>
    <w:rsid w:val="00C66FF9"/>
    <w:rsid w:val="00C7078D"/>
    <w:rsid w:val="00C8070B"/>
    <w:rsid w:val="00CC3F08"/>
    <w:rsid w:val="00CD36E3"/>
    <w:rsid w:val="00D00FAC"/>
    <w:rsid w:val="00D24786"/>
    <w:rsid w:val="00D2543D"/>
    <w:rsid w:val="00D255C3"/>
    <w:rsid w:val="00D31861"/>
    <w:rsid w:val="00D42BDB"/>
    <w:rsid w:val="00D50E2D"/>
    <w:rsid w:val="00D70A3B"/>
    <w:rsid w:val="00D75EBE"/>
    <w:rsid w:val="00D83EA1"/>
    <w:rsid w:val="00D934CE"/>
    <w:rsid w:val="00DB6DC3"/>
    <w:rsid w:val="00DC4D59"/>
    <w:rsid w:val="00DC6F50"/>
    <w:rsid w:val="00DD0633"/>
    <w:rsid w:val="00DD1955"/>
    <w:rsid w:val="00DE039A"/>
    <w:rsid w:val="00E053D8"/>
    <w:rsid w:val="00E21264"/>
    <w:rsid w:val="00E21E10"/>
    <w:rsid w:val="00E75577"/>
    <w:rsid w:val="00E8565C"/>
    <w:rsid w:val="00EA0F10"/>
    <w:rsid w:val="00EA3D88"/>
    <w:rsid w:val="00ED712C"/>
    <w:rsid w:val="00EE1576"/>
    <w:rsid w:val="00EF2853"/>
    <w:rsid w:val="00F1784E"/>
    <w:rsid w:val="00F2067B"/>
    <w:rsid w:val="00F24CA3"/>
    <w:rsid w:val="00F50260"/>
    <w:rsid w:val="00F636E1"/>
    <w:rsid w:val="00F73789"/>
    <w:rsid w:val="00F921F6"/>
    <w:rsid w:val="00F93B20"/>
    <w:rsid w:val="00FB14AC"/>
    <w:rsid w:val="00FB3E2E"/>
    <w:rsid w:val="00FB4BF7"/>
    <w:rsid w:val="00FE211A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B04CD"/>
  <w15:chartTrackingRefBased/>
  <w15:docId w15:val="{353D2EEA-34A1-4841-8CB7-441E9E6D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6D2"/>
    <w:pPr>
      <w:spacing w:before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83F7A"/>
    <w:pPr>
      <w:numPr>
        <w:numId w:val="1"/>
      </w:numPr>
    </w:pPr>
    <w:rPr>
      <w:rFonts w:ascii="AGaramond" w:hAnsi="AGaramond"/>
    </w:rPr>
  </w:style>
  <w:style w:type="paragraph" w:customStyle="1" w:styleId="Body1">
    <w:name w:val="Body 1"/>
    <w:basedOn w:val="Normal"/>
    <w:rsid w:val="00683F7A"/>
    <w:rPr>
      <w:rFonts w:ascii="AGaramond" w:hAnsi="AGaramond"/>
    </w:rPr>
  </w:style>
  <w:style w:type="character" w:styleId="Hyperlink">
    <w:name w:val="Hyperlink"/>
    <w:rsid w:val="00ED712C"/>
    <w:rPr>
      <w:color w:val="FF8000"/>
      <w:u w:val="single"/>
    </w:rPr>
  </w:style>
  <w:style w:type="paragraph" w:styleId="BalloonText">
    <w:name w:val="Balloon Text"/>
    <w:basedOn w:val="Normal"/>
    <w:link w:val="BalloonTextChar"/>
    <w:rsid w:val="0021180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80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12081D"/>
    <w:rPr>
      <w:color w:val="605E5C"/>
      <w:shd w:val="clear" w:color="auto" w:fill="E1DFDD"/>
    </w:rPr>
  </w:style>
  <w:style w:type="paragraph" w:customStyle="1" w:styleId="Default">
    <w:name w:val="Default"/>
    <w:rsid w:val="00AC0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C5665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56652"/>
  </w:style>
  <w:style w:type="character" w:styleId="FootnoteReference">
    <w:name w:val="footnote reference"/>
    <w:rsid w:val="00C56652"/>
    <w:rPr>
      <w:vertAlign w:val="superscript"/>
    </w:rPr>
  </w:style>
  <w:style w:type="table" w:styleId="TableGrid">
    <w:name w:val="Table Grid"/>
    <w:basedOn w:val="TableNormal"/>
    <w:rsid w:val="0011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23F9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723F95"/>
    <w:rPr>
      <w:sz w:val="24"/>
    </w:rPr>
  </w:style>
  <w:style w:type="character" w:styleId="PageNumber">
    <w:name w:val="page number"/>
    <w:basedOn w:val="DefaultParagraphFont"/>
    <w:rsid w:val="007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7AC4F1-2B39-4B6F-9DD9-11A3535F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Cathedral Education and Visits Department</vt:lpstr>
    </vt:vector>
  </TitlesOfParts>
  <Company>Rochester Cathedral Offices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Cathedral Education and Visits Department</dc:title>
  <dc:subject/>
  <dc:creator>Elizabeth Simmons</dc:creator>
  <cp:keywords/>
  <dc:description/>
  <cp:lastModifiedBy>Helen Bradshaw</cp:lastModifiedBy>
  <cp:revision>3</cp:revision>
  <cp:lastPrinted>2018-07-07T19:49:00Z</cp:lastPrinted>
  <dcterms:created xsi:type="dcterms:W3CDTF">2020-11-16T12:19:00Z</dcterms:created>
  <dcterms:modified xsi:type="dcterms:W3CDTF">2022-05-11T13:25:00Z</dcterms:modified>
</cp:coreProperties>
</file>